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4B" w:rsidRDefault="00824D4B" w:rsidP="00824D4B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Think of ways to incorporate number sense activities throughout the year.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Morning Math – 10 </w:t>
      </w:r>
      <w:proofErr w:type="spellStart"/>
      <w:r>
        <w:rPr>
          <w:rFonts w:ascii="Tahoma" w:hAnsi="Tahoma" w:cs="Tahoma"/>
          <w:sz w:val="24"/>
          <w:szCs w:val="24"/>
        </w:rPr>
        <w:t>mins</w:t>
      </w:r>
      <w:proofErr w:type="spellEnd"/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Quick Images </w:t>
      </w:r>
      <w:r w:rsidRPr="00824D4B">
        <w:rPr>
          <w:rFonts w:ascii="Tahoma" w:hAnsi="Tahoma" w:cs="Tahoma"/>
          <w:sz w:val="24"/>
          <w:szCs w:val="24"/>
        </w:rPr>
        <w:sym w:font="Wingdings" w:char="F0E0"/>
      </w:r>
      <w:r>
        <w:rPr>
          <w:rFonts w:ascii="Tahoma" w:hAnsi="Tahoma" w:cs="Tahoma"/>
          <w:sz w:val="24"/>
          <w:szCs w:val="24"/>
        </w:rPr>
        <w:t xml:space="preserve"> extra concentration of students who do not have a fluent number sense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Whole group lessons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Centers 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Extended learning </w:t>
      </w:r>
      <w:r w:rsidRPr="00824D4B">
        <w:rPr>
          <w:rFonts w:ascii="Tahoma" w:hAnsi="Tahoma" w:cs="Tahoma"/>
          <w:sz w:val="24"/>
          <w:szCs w:val="24"/>
        </w:rPr>
        <w:sym w:font="Wingdings" w:char="F0E0"/>
      </w:r>
      <w:r>
        <w:rPr>
          <w:rFonts w:ascii="Tahoma" w:hAnsi="Tahoma" w:cs="Tahoma"/>
          <w:sz w:val="24"/>
          <w:szCs w:val="24"/>
        </w:rPr>
        <w:t xml:space="preserve"> afterschool 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Intervention </w:t>
      </w:r>
    </w:p>
    <w:p w:rsidR="00824D4B" w:rsidRDefault="00824D4B" w:rsidP="00824D4B">
      <w:pPr>
        <w:pStyle w:val="ListParagraph"/>
        <w:spacing w:after="0" w:line="240" w:lineRule="auto"/>
        <w:ind w:left="1440"/>
        <w:rPr>
          <w:rFonts w:ascii="Tahoma" w:hAnsi="Tahoma" w:cs="Tahoma"/>
          <w:sz w:val="24"/>
          <w:szCs w:val="24"/>
        </w:rPr>
      </w:pPr>
    </w:p>
    <w:p w:rsidR="00824D4B" w:rsidRDefault="00824D4B" w:rsidP="00824D4B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steps/actions must you take to support students in developing number sense?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Modeling 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Guided practice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Visuals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Manipulatives</w:t>
      </w:r>
      <w:proofErr w:type="spellEnd"/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Questioning techniques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Observations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Student collaboration/questioning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Opportunity for practice  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Revisiting number sense strategies already taught</w:t>
      </w:r>
    </w:p>
    <w:p w:rsidR="00824D4B" w:rsidRDefault="00824D4B" w:rsidP="00824D4B">
      <w:pPr>
        <w:pStyle w:val="ListParagraph"/>
        <w:numPr>
          <w:ilvl w:val="1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Exploring prior knowledge</w:t>
      </w: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Plan task focusing on one standard and one standard for math practice to develop/extend number sense.</w:t>
      </w:r>
      <w:proofErr w:type="gramEnd"/>
    </w:p>
    <w:p w:rsidR="00824D4B" w:rsidRDefault="00824D4B" w:rsidP="00824D4B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Include at least one of the following:</w:t>
      </w:r>
    </w:p>
    <w:p w:rsidR="00824D4B" w:rsidRDefault="00824D4B" w:rsidP="00824D4B">
      <w:pPr>
        <w:pStyle w:val="ListParagraph"/>
        <w:numPr>
          <w:ilvl w:val="1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use of visuals</w:t>
      </w:r>
    </w:p>
    <w:p w:rsidR="00824D4B" w:rsidRDefault="00824D4B" w:rsidP="00824D4B">
      <w:pPr>
        <w:pStyle w:val="ListParagraph"/>
        <w:numPr>
          <w:ilvl w:val="1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mental math activity and game </w:t>
      </w:r>
    </w:p>
    <w:p w:rsidR="00824D4B" w:rsidRDefault="00824D4B" w:rsidP="00824D4B">
      <w:pPr>
        <w:pStyle w:val="ListParagraph"/>
        <w:numPr>
          <w:ilvl w:val="1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An estimation activity</w:t>
      </w:r>
    </w:p>
    <w:p w:rsidR="00824D4B" w:rsidRPr="00824D4B" w:rsidRDefault="00824D4B" w:rsidP="00824D4B">
      <w:pPr>
        <w:pStyle w:val="ListParagraph"/>
        <w:spacing w:after="0" w:line="240" w:lineRule="auto"/>
        <w:ind w:left="2164"/>
        <w:rPr>
          <w:rFonts w:ascii="Tahoma" w:hAnsi="Tahoma" w:cs="Tahoma"/>
          <w:sz w:val="24"/>
          <w:szCs w:val="24"/>
        </w:rPr>
      </w:pP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24D4B" w:rsidRPr="00995CE8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95CE8">
        <w:rPr>
          <w:rFonts w:ascii="Tahoma" w:hAnsi="Tahoma" w:cs="Tahoma"/>
          <w:sz w:val="24"/>
          <w:szCs w:val="24"/>
        </w:rPr>
        <w:t>Standard:</w:t>
      </w:r>
      <w:r>
        <w:rPr>
          <w:rFonts w:ascii="Tahoma" w:hAnsi="Tahoma" w:cs="Tahoma"/>
          <w:sz w:val="24"/>
          <w:szCs w:val="24"/>
        </w:rPr>
        <w:t xml:space="preserve"> </w:t>
      </w:r>
      <w:r w:rsidR="00830B1B">
        <w:rPr>
          <w:rFonts w:ascii="Tahoma" w:hAnsi="Tahoma" w:cs="Tahoma"/>
          <w:sz w:val="24"/>
          <w:szCs w:val="24"/>
        </w:rPr>
        <w:t>CC.2.1.1.B.2</w:t>
      </w: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Practice Standard:</w:t>
      </w:r>
      <w:r>
        <w:rPr>
          <w:rFonts w:ascii="Tahoma" w:hAnsi="Tahoma" w:cs="Tahoma"/>
          <w:sz w:val="24"/>
          <w:szCs w:val="24"/>
        </w:rPr>
        <w:t xml:space="preserve"> </w:t>
      </w:r>
      <w:r w:rsidR="00830B1B">
        <w:rPr>
          <w:rFonts w:ascii="Tahoma" w:hAnsi="Tahoma" w:cs="Tahoma"/>
          <w:sz w:val="24"/>
          <w:szCs w:val="24"/>
        </w:rPr>
        <w:t>1</w:t>
      </w:r>
      <w:proofErr w:type="gramStart"/>
      <w:r w:rsidR="00830B1B">
        <w:rPr>
          <w:rFonts w:ascii="Tahoma" w:hAnsi="Tahoma" w:cs="Tahoma"/>
          <w:sz w:val="24"/>
          <w:szCs w:val="24"/>
        </w:rPr>
        <w:t>,3,4,5,6,7</w:t>
      </w:r>
      <w:proofErr w:type="gramEnd"/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Activity: Mental Math - More/Less/Same </w:t>
      </w: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Materials:</w:t>
      </w:r>
    </w:p>
    <w:p w:rsidR="00824D4B" w:rsidRDefault="00824D4B" w:rsidP="00824D4B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Dominos/cards </w:t>
      </w:r>
    </w:p>
    <w:p w:rsidR="00824D4B" w:rsidRDefault="00824D4B" w:rsidP="00824D4B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Cards – more/less/same</w:t>
      </w:r>
    </w:p>
    <w:p w:rsidR="00824D4B" w:rsidRDefault="00824D4B" w:rsidP="00824D4B">
      <w:pPr>
        <w:spacing w:after="0" w:line="240" w:lineRule="auto"/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Substitutions:  </w:t>
      </w:r>
    </w:p>
    <w:p w:rsidR="00824D4B" w:rsidRPr="00824D4B" w:rsidRDefault="00824D4B" w:rsidP="00824D4B">
      <w:pPr>
        <w:pStyle w:val="ListParagraph"/>
        <w:numPr>
          <w:ilvl w:val="0"/>
          <w:numId w:val="4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824D4B">
        <w:rPr>
          <w:rFonts w:ascii="Tahoma" w:hAnsi="Tahoma" w:cs="Tahoma"/>
          <w:sz w:val="24"/>
          <w:szCs w:val="24"/>
        </w:rPr>
        <w:t>10 frame cards</w:t>
      </w:r>
    </w:p>
    <w:p w:rsidR="00824D4B" w:rsidRDefault="00824D4B" w:rsidP="00824D4B">
      <w:pPr>
        <w:pStyle w:val="ListParagraph"/>
        <w:numPr>
          <w:ilvl w:val="0"/>
          <w:numId w:val="4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824D4B">
        <w:rPr>
          <w:rFonts w:ascii="Tahoma" w:hAnsi="Tahoma" w:cs="Tahoma"/>
          <w:sz w:val="24"/>
          <w:szCs w:val="24"/>
        </w:rPr>
        <w:t>Dot cards</w:t>
      </w:r>
    </w:p>
    <w:p w:rsidR="00824D4B" w:rsidRDefault="00824D4B" w:rsidP="00824D4B">
      <w:pPr>
        <w:pStyle w:val="ListParagraph"/>
        <w:numPr>
          <w:ilvl w:val="0"/>
          <w:numId w:val="4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Cards symbols  &lt;&gt;=</w:t>
      </w: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26DD1" w:rsidRDefault="00926DD1" w:rsidP="00926DD1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Break</w:t>
      </w:r>
      <w:r w:rsidR="00830B1B">
        <w:rPr>
          <w:rFonts w:ascii="Tahoma" w:hAnsi="Tahoma" w:cs="Tahoma"/>
          <w:sz w:val="24"/>
          <w:szCs w:val="24"/>
        </w:rPr>
        <w:t>/divide</w:t>
      </w:r>
      <w:r>
        <w:rPr>
          <w:rFonts w:ascii="Tahoma" w:hAnsi="Tahoma" w:cs="Tahoma"/>
          <w:sz w:val="24"/>
          <w:szCs w:val="24"/>
        </w:rPr>
        <w:t xml:space="preserve"> students into pairs</w:t>
      </w:r>
    </w:p>
    <w:p w:rsidR="00926DD1" w:rsidRDefault="00926DD1" w:rsidP="00926DD1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Lay out more/less /same cards face up</w:t>
      </w:r>
    </w:p>
    <w:p w:rsidR="00830B1B" w:rsidRDefault="00830B1B" w:rsidP="00926DD1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Lay dominos face down in a single layer </w:t>
      </w:r>
    </w:p>
    <w:p w:rsidR="00926DD1" w:rsidRDefault="00926DD1" w:rsidP="00926DD1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Pick 2 dominos and lay side by side</w:t>
      </w:r>
      <w:r w:rsidR="00830B1B">
        <w:rPr>
          <w:rFonts w:ascii="Tahoma" w:hAnsi="Tahoma" w:cs="Tahoma"/>
          <w:sz w:val="24"/>
          <w:szCs w:val="24"/>
        </w:rPr>
        <w:t xml:space="preserve"> face-up</w:t>
      </w:r>
    </w:p>
    <w:p w:rsidR="00926DD1" w:rsidRDefault="00926DD1" w:rsidP="00926DD1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Taking turns students will determine if the total dots on each of the dominos is more/less/same</w:t>
      </w:r>
    </w:p>
    <w:p w:rsidR="00926DD1" w:rsidRPr="00926DD1" w:rsidRDefault="00926DD1" w:rsidP="00926DD1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926DD1">
        <w:rPr>
          <w:rFonts w:ascii="Tahoma" w:hAnsi="Tahoma" w:cs="Tahoma"/>
          <w:sz w:val="24"/>
          <w:szCs w:val="24"/>
        </w:rPr>
        <w:t>Answering - Students explain and</w:t>
      </w:r>
      <w:r>
        <w:rPr>
          <w:rFonts w:ascii="Tahoma" w:hAnsi="Tahoma" w:cs="Tahoma"/>
          <w:sz w:val="24"/>
          <w:szCs w:val="24"/>
        </w:rPr>
        <w:t>/or</w:t>
      </w:r>
      <w:r w:rsidRPr="00926DD1">
        <w:rPr>
          <w:rFonts w:ascii="Tahoma" w:hAnsi="Tahoma" w:cs="Tahoma"/>
          <w:sz w:val="24"/>
          <w:szCs w:val="24"/>
        </w:rPr>
        <w:t xml:space="preserve"> demonstrate </w:t>
      </w:r>
      <w:r>
        <w:rPr>
          <w:rFonts w:ascii="Tahoma" w:hAnsi="Tahoma" w:cs="Tahoma"/>
          <w:sz w:val="24"/>
          <w:szCs w:val="24"/>
        </w:rPr>
        <w:t>how they came up with their solution</w:t>
      </w:r>
    </w:p>
    <w:p w:rsidR="00926DD1" w:rsidRDefault="00926DD1" w:rsidP="00926DD1">
      <w:pPr>
        <w:pStyle w:val="ListParagraph"/>
        <w:numPr>
          <w:ilvl w:val="1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correct answer = student collects those dominos</w:t>
      </w:r>
    </w:p>
    <w:p w:rsidR="00926DD1" w:rsidRDefault="00926DD1" w:rsidP="00926DD1">
      <w:pPr>
        <w:pStyle w:val="ListParagraph"/>
        <w:numPr>
          <w:ilvl w:val="1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Wrong answers = students collaborate on correct answering including strategies to solve and place back in the draw pile</w:t>
      </w:r>
    </w:p>
    <w:p w:rsidR="00926DD1" w:rsidRPr="00926DD1" w:rsidRDefault="00926DD1" w:rsidP="00926DD1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Student with the most dominos wins</w:t>
      </w:r>
    </w:p>
    <w:p w:rsidR="00824D4B" w:rsidRPr="00824D4B" w:rsidRDefault="00824D4B" w:rsidP="00824D4B">
      <w:pPr>
        <w:spacing w:after="0" w:line="240" w:lineRule="auto"/>
        <w:ind w:left="1440"/>
        <w:rPr>
          <w:rFonts w:ascii="Tahoma" w:hAnsi="Tahoma" w:cs="Tahoma"/>
          <w:sz w:val="24"/>
          <w:szCs w:val="24"/>
        </w:rPr>
      </w:pP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24D4B" w:rsidRDefault="00824D4B" w:rsidP="00824D4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questions you will ask as students are engaged in the activity to surface the mathematics?</w:t>
      </w:r>
    </w:p>
    <w:p w:rsidR="00830B1B" w:rsidRDefault="00830B1B" w:rsidP="00830B1B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strategies did you use?</w:t>
      </w:r>
    </w:p>
    <w:p w:rsidR="00830B1B" w:rsidRDefault="00830B1B" w:rsidP="00830B1B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did you get your answer?</w:t>
      </w:r>
    </w:p>
    <w:p w:rsidR="00830B1B" w:rsidRDefault="00830B1B" w:rsidP="00830B1B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did you see?</w:t>
      </w:r>
    </w:p>
    <w:p w:rsidR="00830B1B" w:rsidRDefault="00830B1B" w:rsidP="00830B1B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did you know how many dots were on each domino?</w:t>
      </w:r>
    </w:p>
    <w:p w:rsidR="00830B1B" w:rsidRDefault="00830B1B" w:rsidP="00830B1B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strategy can you use so you do not need to count each dot individually?</w:t>
      </w:r>
    </w:p>
    <w:p w:rsidR="00830B1B" w:rsidRDefault="00830B1B" w:rsidP="00830B1B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did you notice when…?</w:t>
      </w:r>
    </w:p>
    <w:p w:rsidR="00830B1B" w:rsidRDefault="00830B1B" w:rsidP="00830B1B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Does your answer make sense?</w:t>
      </w:r>
    </w:p>
    <w:p w:rsidR="00830B1B" w:rsidRPr="00830B1B" w:rsidRDefault="00830B1B" w:rsidP="00830B1B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did you know?</w:t>
      </w:r>
    </w:p>
    <w:p w:rsidR="006023B8" w:rsidRDefault="00633395" w:rsidP="00830B1B">
      <w:pPr>
        <w:ind w:left="360"/>
      </w:pPr>
    </w:p>
    <w:sectPr w:rsidR="00602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395" w:rsidRDefault="00633395" w:rsidP="00830B1B">
      <w:pPr>
        <w:spacing w:after="0" w:line="240" w:lineRule="auto"/>
      </w:pPr>
      <w:r>
        <w:separator/>
      </w:r>
    </w:p>
  </w:endnote>
  <w:endnote w:type="continuationSeparator" w:id="0">
    <w:p w:rsidR="00633395" w:rsidRDefault="00633395" w:rsidP="00830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B1B" w:rsidRDefault="00830B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B1B" w:rsidRDefault="00830B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B1B" w:rsidRDefault="00830B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395" w:rsidRDefault="00633395" w:rsidP="00830B1B">
      <w:pPr>
        <w:spacing w:after="0" w:line="240" w:lineRule="auto"/>
      </w:pPr>
      <w:r>
        <w:separator/>
      </w:r>
    </w:p>
  </w:footnote>
  <w:footnote w:type="continuationSeparator" w:id="0">
    <w:p w:rsidR="00633395" w:rsidRDefault="00633395" w:rsidP="00830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B1B" w:rsidRDefault="00830B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B1B" w:rsidRDefault="00830B1B">
    <w:pPr>
      <w:pStyle w:val="Header"/>
    </w:pPr>
    <w:r>
      <w:t>Ann Howard</w:t>
    </w:r>
  </w:p>
  <w:p w:rsidR="00830B1B" w:rsidRDefault="00830B1B">
    <w:pPr>
      <w:pStyle w:val="Header"/>
    </w:pPr>
    <w:r>
      <w:t>Barb Fairchild</w:t>
    </w:r>
  </w:p>
  <w:p w:rsidR="00830B1B" w:rsidRDefault="00830B1B">
    <w:pPr>
      <w:pStyle w:val="Header"/>
    </w:pPr>
    <w:r>
      <w:t xml:space="preserve">Claudia </w:t>
    </w:r>
    <w:r>
      <w:t>Jones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B1B" w:rsidRDefault="00830B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D6D76"/>
    <w:multiLevelType w:val="hybridMultilevel"/>
    <w:tmpl w:val="19288B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1EE6"/>
    <w:multiLevelType w:val="hybridMultilevel"/>
    <w:tmpl w:val="45EA748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D80261B"/>
    <w:multiLevelType w:val="hybridMultilevel"/>
    <w:tmpl w:val="91BA2E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B7F0323"/>
    <w:multiLevelType w:val="hybridMultilevel"/>
    <w:tmpl w:val="F8045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4006D"/>
    <w:multiLevelType w:val="hybridMultilevel"/>
    <w:tmpl w:val="FB708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9B0FE6"/>
    <w:multiLevelType w:val="hybridMultilevel"/>
    <w:tmpl w:val="E41A5518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6">
    <w:nsid w:val="7EBD7633"/>
    <w:multiLevelType w:val="hybridMultilevel"/>
    <w:tmpl w:val="B978D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4B"/>
    <w:rsid w:val="00283D5D"/>
    <w:rsid w:val="00633395"/>
    <w:rsid w:val="00824D4B"/>
    <w:rsid w:val="00830B1B"/>
    <w:rsid w:val="00926DD1"/>
    <w:rsid w:val="0096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D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0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1B"/>
  </w:style>
  <w:style w:type="paragraph" w:styleId="Footer">
    <w:name w:val="footer"/>
    <w:basedOn w:val="Normal"/>
    <w:link w:val="FooterChar"/>
    <w:uiPriority w:val="99"/>
    <w:unhideWhenUsed/>
    <w:rsid w:val="00830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D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0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1B"/>
  </w:style>
  <w:style w:type="paragraph" w:styleId="Footer">
    <w:name w:val="footer"/>
    <w:basedOn w:val="Normal"/>
    <w:link w:val="FooterChar"/>
    <w:uiPriority w:val="99"/>
    <w:unhideWhenUsed/>
    <w:rsid w:val="00830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Claudia</dc:creator>
  <cp:lastModifiedBy>Jones, Claudia</cp:lastModifiedBy>
  <cp:revision>1</cp:revision>
  <dcterms:created xsi:type="dcterms:W3CDTF">2013-06-28T18:04:00Z</dcterms:created>
  <dcterms:modified xsi:type="dcterms:W3CDTF">2013-06-28T18:43:00Z</dcterms:modified>
</cp:coreProperties>
</file>